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A3228">
      <w:pPr>
        <w:spacing w:before="104" w:line="224" w:lineRule="auto"/>
        <w:ind w:left="59"/>
        <w:rPr>
          <w:rFonts w:ascii="黑体" w:hAnsi="黑体" w:eastAsia="黑体" w:cs="黑体"/>
          <w:sz w:val="32"/>
          <w:szCs w:val="32"/>
        </w:rPr>
      </w:pPr>
      <w:bookmarkStart w:id="0" w:name="_GoBack"/>
      <w:r>
        <w:rPr>
          <w:rFonts w:ascii="黑体" w:hAnsi="黑体" w:eastAsia="黑体" w:cs="黑体"/>
          <w:b/>
          <w:bCs/>
          <w:spacing w:val="-13"/>
          <w:sz w:val="32"/>
          <w:szCs w:val="32"/>
        </w:rPr>
        <w:t>附件</w:t>
      </w:r>
      <w:r>
        <w:rPr>
          <w:rFonts w:ascii="黑体" w:hAnsi="黑体" w:eastAsia="黑体" w:cs="黑体"/>
          <w:spacing w:val="-84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13"/>
          <w:sz w:val="32"/>
          <w:szCs w:val="32"/>
        </w:rPr>
        <w:t>1</w:t>
      </w:r>
    </w:p>
    <w:p w14:paraId="1559FC1D">
      <w:pPr>
        <w:spacing w:before="379" w:line="254" w:lineRule="auto"/>
        <w:ind w:left="2781" w:right="126" w:rightChars="0" w:hanging="2100"/>
        <w:rPr>
          <w:rFonts w:ascii="宋体" w:hAnsi="宋体" w:eastAsia="宋体" w:cs="宋体"/>
          <w:b/>
          <w:bCs/>
          <w:spacing w:val="-6"/>
          <w:sz w:val="44"/>
          <w:szCs w:val="44"/>
        </w:rPr>
      </w:pPr>
      <w:r>
        <w:rPr>
          <w:rFonts w:ascii="宋体" w:hAnsi="宋体" w:eastAsia="宋体" w:cs="宋体"/>
          <w:b/>
          <w:bCs/>
          <w:spacing w:val="-6"/>
          <w:sz w:val="44"/>
          <w:szCs w:val="44"/>
        </w:rPr>
        <w:t>“红动齐鲁”山东省第八届红色故事</w:t>
      </w:r>
    </w:p>
    <w:p w14:paraId="2E4EA2F3">
      <w:pPr>
        <w:spacing w:before="379" w:line="254" w:lineRule="auto"/>
        <w:ind w:left="2521" w:leftChars="0" w:right="126" w:rightChars="0" w:hanging="1840" w:firstLineChars="0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讲解大赛报名表</w:t>
      </w:r>
    </w:p>
    <w:bookmarkEnd w:id="0"/>
    <w:p w14:paraId="463CF6CD">
      <w:pPr>
        <w:spacing w:line="280" w:lineRule="auto"/>
        <w:rPr>
          <w:rFonts w:ascii="Arial"/>
          <w:sz w:val="21"/>
        </w:rPr>
      </w:pPr>
    </w:p>
    <w:p w14:paraId="7CFFC068">
      <w:pPr>
        <w:spacing w:before="91" w:line="226" w:lineRule="auto"/>
        <w:ind w:left="49"/>
        <w:rPr>
          <w:rFonts w:ascii="楷体" w:hAnsi="楷体" w:eastAsia="楷体" w:cs="楷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6"/>
          <w:sz w:val="28"/>
          <w:szCs w:val="28"/>
        </w:rPr>
        <w:t>编号：</w:t>
      </w:r>
      <w:r>
        <w:rPr>
          <w:rFonts w:hint="eastAsia" w:ascii="黑体" w:hAnsi="黑体" w:eastAsia="黑体" w:cs="黑体"/>
          <w:b/>
          <w:bCs/>
          <w:spacing w:val="-6"/>
          <w:sz w:val="28"/>
          <w:szCs w:val="28"/>
          <w:lang w:eastAsia="zh-CN"/>
        </w:rPr>
        <w:t>（</w:t>
      </w:r>
      <w:r>
        <w:rPr>
          <w:rFonts w:ascii="楷体" w:hAnsi="楷体" w:eastAsia="楷体" w:cs="楷体"/>
          <w:b/>
          <w:bCs/>
          <w:spacing w:val="-6"/>
          <w:sz w:val="28"/>
          <w:szCs w:val="28"/>
        </w:rPr>
        <w:t>组委会填写</w:t>
      </w:r>
      <w:r>
        <w:rPr>
          <w:rFonts w:hint="eastAsia" w:ascii="楷体" w:hAnsi="楷体" w:eastAsia="楷体" w:cs="楷体"/>
          <w:b/>
          <w:bCs/>
          <w:spacing w:val="-6"/>
          <w:sz w:val="28"/>
          <w:szCs w:val="28"/>
          <w:lang w:eastAsia="zh-CN"/>
        </w:rPr>
        <w:t>）</w:t>
      </w:r>
    </w:p>
    <w:p w14:paraId="37281B10">
      <w:pPr>
        <w:spacing w:line="97" w:lineRule="exact"/>
      </w:pPr>
    </w:p>
    <w:tbl>
      <w:tblPr>
        <w:tblStyle w:val="5"/>
        <w:tblW w:w="85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3"/>
        <w:gridCol w:w="1598"/>
        <w:gridCol w:w="899"/>
        <w:gridCol w:w="1578"/>
        <w:gridCol w:w="539"/>
        <w:gridCol w:w="889"/>
        <w:gridCol w:w="1873"/>
      </w:tblGrid>
      <w:tr w14:paraId="650124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213" w:type="dxa"/>
            <w:vAlign w:val="top"/>
          </w:tcPr>
          <w:p w14:paraId="3D79A297">
            <w:pPr>
              <w:pStyle w:val="4"/>
              <w:spacing w:before="161" w:line="219" w:lineRule="auto"/>
              <w:ind w:left="258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7"/>
              </w:rPr>
              <w:t>姓</w:t>
            </w:r>
            <w:r>
              <w:rPr>
                <w:rFonts w:hint="eastAsia" w:ascii="黑体" w:hAnsi="黑体" w:eastAsia="黑体" w:cs="黑体"/>
                <w:b/>
                <w:bCs/>
                <w:spacing w:val="4"/>
              </w:rPr>
              <w:t xml:space="preserve">  </w:t>
            </w:r>
            <w:r>
              <w:rPr>
                <w:rFonts w:hint="eastAsia" w:ascii="黑体" w:hAnsi="黑体" w:eastAsia="黑体" w:cs="黑体"/>
                <w:b/>
                <w:bCs/>
                <w:spacing w:val="-7"/>
              </w:rPr>
              <w:t>名</w:t>
            </w:r>
          </w:p>
        </w:tc>
        <w:tc>
          <w:tcPr>
            <w:tcW w:w="1598" w:type="dxa"/>
            <w:vAlign w:val="top"/>
          </w:tcPr>
          <w:p w14:paraId="0390E519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899" w:type="dxa"/>
            <w:vAlign w:val="top"/>
          </w:tcPr>
          <w:p w14:paraId="2D7C42BD">
            <w:pPr>
              <w:pStyle w:val="4"/>
              <w:spacing w:before="161" w:line="219" w:lineRule="auto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7"/>
              </w:rPr>
              <w:t>性 别</w:t>
            </w:r>
          </w:p>
        </w:tc>
        <w:tc>
          <w:tcPr>
            <w:tcW w:w="1578" w:type="dxa"/>
            <w:vAlign w:val="top"/>
          </w:tcPr>
          <w:p w14:paraId="30F88ABF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428" w:type="dxa"/>
            <w:gridSpan w:val="2"/>
            <w:vAlign w:val="top"/>
          </w:tcPr>
          <w:p w14:paraId="2EC8B6A4">
            <w:pPr>
              <w:pStyle w:val="4"/>
              <w:spacing w:before="165" w:line="223" w:lineRule="auto"/>
              <w:ind w:left="420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8"/>
              </w:rPr>
              <w:t>职</w:t>
            </w:r>
            <w:r>
              <w:rPr>
                <w:rFonts w:hint="eastAsia" w:ascii="黑体" w:hAnsi="黑体" w:eastAsia="黑体" w:cs="黑体"/>
                <w:spacing w:val="5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spacing w:val="-8"/>
              </w:rPr>
              <w:t>业</w:t>
            </w:r>
          </w:p>
        </w:tc>
        <w:tc>
          <w:tcPr>
            <w:tcW w:w="1873" w:type="dxa"/>
            <w:vAlign w:val="top"/>
          </w:tcPr>
          <w:p w14:paraId="6F36B775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2BD77D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13" w:type="dxa"/>
            <w:vAlign w:val="top"/>
          </w:tcPr>
          <w:p w14:paraId="0DF72296">
            <w:pPr>
              <w:pStyle w:val="4"/>
              <w:spacing w:before="167" w:line="219" w:lineRule="auto"/>
              <w:ind w:left="138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1"/>
              </w:rPr>
              <w:t>身份证号</w:t>
            </w:r>
          </w:p>
        </w:tc>
        <w:tc>
          <w:tcPr>
            <w:tcW w:w="4075" w:type="dxa"/>
            <w:gridSpan w:val="3"/>
            <w:vAlign w:val="top"/>
          </w:tcPr>
          <w:p w14:paraId="34A00926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428" w:type="dxa"/>
            <w:gridSpan w:val="2"/>
            <w:vAlign w:val="top"/>
          </w:tcPr>
          <w:p w14:paraId="2765C517">
            <w:pPr>
              <w:pStyle w:val="4"/>
              <w:spacing w:before="165" w:line="219" w:lineRule="auto"/>
              <w:ind w:left="350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7"/>
              </w:rPr>
              <w:t>手</w:t>
            </w:r>
            <w:r>
              <w:rPr>
                <w:rFonts w:hint="eastAsia" w:ascii="黑体" w:hAnsi="黑体" w:eastAsia="黑体" w:cs="黑体"/>
                <w:spacing w:val="24"/>
              </w:rPr>
              <w:t xml:space="preserve">  </w:t>
            </w:r>
            <w:r>
              <w:rPr>
                <w:rFonts w:hint="eastAsia" w:ascii="黑体" w:hAnsi="黑体" w:eastAsia="黑体" w:cs="黑体"/>
                <w:b/>
                <w:bCs/>
                <w:spacing w:val="-7"/>
              </w:rPr>
              <w:t>机</w:t>
            </w:r>
          </w:p>
        </w:tc>
        <w:tc>
          <w:tcPr>
            <w:tcW w:w="1873" w:type="dxa"/>
            <w:vAlign w:val="top"/>
          </w:tcPr>
          <w:p w14:paraId="337C4D93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42CB7E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213" w:type="dxa"/>
            <w:vAlign w:val="top"/>
          </w:tcPr>
          <w:p w14:paraId="1879BB4D">
            <w:pPr>
              <w:pStyle w:val="4"/>
              <w:spacing w:before="157" w:line="219" w:lineRule="auto"/>
              <w:ind w:left="138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4"/>
              </w:rPr>
              <w:t>报送单位</w:t>
            </w:r>
          </w:p>
        </w:tc>
        <w:tc>
          <w:tcPr>
            <w:tcW w:w="4075" w:type="dxa"/>
            <w:gridSpan w:val="3"/>
            <w:vAlign w:val="top"/>
          </w:tcPr>
          <w:p w14:paraId="759172F6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428" w:type="dxa"/>
            <w:gridSpan w:val="2"/>
            <w:vAlign w:val="top"/>
          </w:tcPr>
          <w:p w14:paraId="0DE802CB">
            <w:pPr>
              <w:pStyle w:val="4"/>
              <w:spacing w:before="183"/>
              <w:ind w:left="420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7"/>
              </w:rPr>
              <w:t>Ema</w:t>
            </w:r>
            <w:r>
              <w:rPr>
                <w:rFonts w:hint="eastAsia" w:ascii="黑体" w:hAnsi="黑体" w:eastAsia="黑体" w:cs="黑体"/>
                <w:b/>
                <w:bCs/>
                <w:color w:val="302050"/>
                <w:spacing w:val="-7"/>
              </w:rPr>
              <w:t>i</w:t>
            </w:r>
            <w:r>
              <w:rPr>
                <w:rFonts w:hint="eastAsia" w:ascii="黑体" w:hAnsi="黑体" w:eastAsia="黑体" w:cs="黑体"/>
                <w:b/>
                <w:bCs/>
                <w:color w:val="403050"/>
                <w:spacing w:val="-7"/>
              </w:rPr>
              <w:t>l</w:t>
            </w:r>
          </w:p>
        </w:tc>
        <w:tc>
          <w:tcPr>
            <w:tcW w:w="1873" w:type="dxa"/>
            <w:vAlign w:val="top"/>
          </w:tcPr>
          <w:p w14:paraId="5827B20A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29649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213" w:type="dxa"/>
            <w:vAlign w:val="top"/>
          </w:tcPr>
          <w:p w14:paraId="6300B4CA">
            <w:pPr>
              <w:pStyle w:val="4"/>
              <w:spacing w:before="166" w:line="227" w:lineRule="auto"/>
              <w:ind w:left="138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5"/>
                <w:lang w:eastAsia="zh-CN"/>
              </w:rPr>
              <w:t>通信</w:t>
            </w:r>
            <w:r>
              <w:rPr>
                <w:rFonts w:hint="eastAsia" w:ascii="黑体" w:hAnsi="黑体" w:eastAsia="黑体" w:cs="黑体"/>
                <w:b/>
                <w:bCs/>
                <w:spacing w:val="-5"/>
              </w:rPr>
              <w:t>地址</w:t>
            </w:r>
          </w:p>
        </w:tc>
        <w:tc>
          <w:tcPr>
            <w:tcW w:w="4075" w:type="dxa"/>
            <w:gridSpan w:val="3"/>
            <w:vAlign w:val="top"/>
          </w:tcPr>
          <w:p w14:paraId="0B61733B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428" w:type="dxa"/>
            <w:gridSpan w:val="2"/>
            <w:vAlign w:val="top"/>
          </w:tcPr>
          <w:p w14:paraId="1629B9C1">
            <w:pPr>
              <w:pStyle w:val="4"/>
              <w:spacing w:before="158" w:line="219" w:lineRule="auto"/>
              <w:ind w:left="370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5"/>
              </w:rPr>
              <w:t>微信号</w:t>
            </w:r>
          </w:p>
        </w:tc>
        <w:tc>
          <w:tcPr>
            <w:tcW w:w="1873" w:type="dxa"/>
            <w:vAlign w:val="top"/>
          </w:tcPr>
          <w:p w14:paraId="7937C47C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552F6E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13" w:type="dxa"/>
            <w:vMerge w:val="restart"/>
            <w:tcBorders>
              <w:bottom w:val="nil"/>
            </w:tcBorders>
            <w:vAlign w:val="top"/>
          </w:tcPr>
          <w:p w14:paraId="4FE69EB6">
            <w:pPr>
              <w:spacing w:line="252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2CC07E00">
            <w:pPr>
              <w:spacing w:line="253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1F84A6C9">
            <w:pPr>
              <w:spacing w:line="253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10C2D41D">
            <w:pPr>
              <w:pStyle w:val="4"/>
              <w:spacing w:before="75" w:line="244" w:lineRule="auto"/>
              <w:ind w:left="367" w:right="132" w:hanging="229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参赛类别</w:t>
            </w:r>
            <w:r>
              <w:rPr>
                <w:rFonts w:hint="eastAsia" w:ascii="黑体" w:hAnsi="黑体" w:eastAsia="黑体" w:cs="黑体"/>
                <w:spacing w:val="1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spacing w:val="-9"/>
              </w:rPr>
              <w:t>打</w:t>
            </w:r>
            <w:r>
              <w:rPr>
                <w:rFonts w:hint="eastAsia" w:ascii="黑体" w:hAnsi="黑体" w:eastAsia="黑体" w:cs="黑体"/>
                <w:spacing w:val="6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spacing w:val="-9"/>
              </w:rPr>
              <w:t>√</w:t>
            </w:r>
          </w:p>
        </w:tc>
        <w:tc>
          <w:tcPr>
            <w:tcW w:w="2497" w:type="dxa"/>
            <w:gridSpan w:val="2"/>
            <w:vMerge w:val="restart"/>
            <w:tcBorders>
              <w:bottom w:val="nil"/>
            </w:tcBorders>
            <w:vAlign w:val="top"/>
          </w:tcPr>
          <w:p w14:paraId="20D7EFEC">
            <w:pPr>
              <w:spacing w:line="321" w:lineRule="auto"/>
              <w:rPr>
                <w:rFonts w:hint="eastAsia" w:ascii="黑体" w:hAnsi="黑体" w:eastAsia="黑体" w:cs="黑体"/>
                <w:b/>
                <w:bCs/>
                <w:sz w:val="21"/>
              </w:rPr>
            </w:pPr>
          </w:p>
          <w:p w14:paraId="53464414">
            <w:pPr>
              <w:spacing w:line="321" w:lineRule="auto"/>
              <w:rPr>
                <w:rFonts w:hint="eastAsia" w:ascii="黑体" w:hAnsi="黑体" w:eastAsia="黑体" w:cs="黑体"/>
                <w:b/>
                <w:bCs/>
                <w:sz w:val="21"/>
              </w:rPr>
            </w:pPr>
          </w:p>
          <w:p w14:paraId="7CFC5F17">
            <w:pPr>
              <w:pStyle w:val="4"/>
              <w:spacing w:before="75" w:line="219" w:lineRule="auto"/>
              <w:ind w:left="892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2"/>
              </w:rPr>
              <w:t>讲解类</w:t>
            </w:r>
          </w:p>
        </w:tc>
        <w:tc>
          <w:tcPr>
            <w:tcW w:w="2117" w:type="dxa"/>
            <w:gridSpan w:val="2"/>
            <w:vAlign w:val="top"/>
          </w:tcPr>
          <w:p w14:paraId="0A5ECAB5">
            <w:pPr>
              <w:pStyle w:val="4"/>
              <w:spacing w:before="158" w:line="219" w:lineRule="auto"/>
              <w:ind w:left="368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4"/>
              </w:rPr>
              <w:t>专业讲解员组</w:t>
            </w:r>
          </w:p>
        </w:tc>
        <w:tc>
          <w:tcPr>
            <w:tcW w:w="2762" w:type="dxa"/>
            <w:gridSpan w:val="2"/>
            <w:vAlign w:val="top"/>
          </w:tcPr>
          <w:p w14:paraId="4EF1D4A4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37E078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213" w:type="dxa"/>
            <w:vMerge w:val="continue"/>
            <w:tcBorders>
              <w:top w:val="nil"/>
              <w:bottom w:val="nil"/>
            </w:tcBorders>
            <w:vAlign w:val="top"/>
          </w:tcPr>
          <w:p w14:paraId="4B49E7AB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249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2CFF13D5">
            <w:pPr>
              <w:rPr>
                <w:rFonts w:hint="eastAsia" w:ascii="黑体" w:hAnsi="黑体" w:eastAsia="黑体" w:cs="黑体"/>
                <w:b/>
                <w:bCs/>
                <w:sz w:val="21"/>
              </w:rPr>
            </w:pPr>
          </w:p>
        </w:tc>
        <w:tc>
          <w:tcPr>
            <w:tcW w:w="2117" w:type="dxa"/>
            <w:gridSpan w:val="2"/>
            <w:vAlign w:val="top"/>
          </w:tcPr>
          <w:p w14:paraId="3B88FF7F">
            <w:pPr>
              <w:pStyle w:val="4"/>
              <w:spacing w:before="159" w:line="219" w:lineRule="auto"/>
              <w:ind w:left="368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5"/>
              </w:rPr>
              <w:t>志愿讲解员组</w:t>
            </w:r>
          </w:p>
        </w:tc>
        <w:tc>
          <w:tcPr>
            <w:tcW w:w="2762" w:type="dxa"/>
            <w:gridSpan w:val="2"/>
            <w:vAlign w:val="top"/>
          </w:tcPr>
          <w:p w14:paraId="6395FBF5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10BE61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213" w:type="dxa"/>
            <w:vMerge w:val="continue"/>
            <w:tcBorders>
              <w:top w:val="nil"/>
              <w:bottom w:val="nil"/>
            </w:tcBorders>
            <w:vAlign w:val="top"/>
          </w:tcPr>
          <w:p w14:paraId="0BCB1F81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2497" w:type="dxa"/>
            <w:gridSpan w:val="2"/>
            <w:vMerge w:val="continue"/>
            <w:tcBorders>
              <w:top w:val="nil"/>
            </w:tcBorders>
            <w:vAlign w:val="top"/>
          </w:tcPr>
          <w:p w14:paraId="273FCC6D">
            <w:pPr>
              <w:rPr>
                <w:rFonts w:hint="eastAsia" w:ascii="黑体" w:hAnsi="黑体" w:eastAsia="黑体" w:cs="黑体"/>
                <w:b/>
                <w:bCs/>
                <w:sz w:val="21"/>
              </w:rPr>
            </w:pPr>
          </w:p>
        </w:tc>
        <w:tc>
          <w:tcPr>
            <w:tcW w:w="2117" w:type="dxa"/>
            <w:gridSpan w:val="2"/>
            <w:vAlign w:val="top"/>
          </w:tcPr>
          <w:p w14:paraId="6397DD87">
            <w:pPr>
              <w:pStyle w:val="4"/>
              <w:spacing w:before="159" w:line="219" w:lineRule="auto"/>
              <w:ind w:left="368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201030"/>
                <w:spacing w:val="-5"/>
              </w:rPr>
              <w:t>高校讲解员组</w:t>
            </w:r>
          </w:p>
        </w:tc>
        <w:tc>
          <w:tcPr>
            <w:tcW w:w="2762" w:type="dxa"/>
            <w:gridSpan w:val="2"/>
            <w:vAlign w:val="top"/>
          </w:tcPr>
          <w:p w14:paraId="6E7ED47D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189D21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13" w:type="dxa"/>
            <w:vMerge w:val="continue"/>
            <w:tcBorders>
              <w:top w:val="nil"/>
            </w:tcBorders>
            <w:vAlign w:val="top"/>
          </w:tcPr>
          <w:p w14:paraId="24F01D30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2497" w:type="dxa"/>
            <w:gridSpan w:val="2"/>
            <w:vAlign w:val="top"/>
          </w:tcPr>
          <w:p w14:paraId="19DF26D2">
            <w:pPr>
              <w:pStyle w:val="4"/>
              <w:spacing w:before="160" w:line="219" w:lineRule="auto"/>
              <w:ind w:left="66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4"/>
              </w:rPr>
              <w:t>创新表达类</w:t>
            </w:r>
          </w:p>
        </w:tc>
        <w:tc>
          <w:tcPr>
            <w:tcW w:w="4879" w:type="dxa"/>
            <w:gridSpan w:val="4"/>
            <w:vAlign w:val="top"/>
          </w:tcPr>
          <w:p w14:paraId="6D169FC4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208DD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213" w:type="dxa"/>
            <w:vMerge w:val="restart"/>
            <w:tcBorders>
              <w:bottom w:val="nil"/>
            </w:tcBorders>
            <w:vAlign w:val="top"/>
          </w:tcPr>
          <w:p w14:paraId="2BE290BE">
            <w:pPr>
              <w:pStyle w:val="4"/>
              <w:spacing w:before="280" w:line="227" w:lineRule="auto"/>
              <w:ind w:left="367" w:right="127" w:hanging="229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"/>
              </w:rPr>
              <w:t>参赛作品</w:t>
            </w:r>
            <w:r>
              <w:rPr>
                <w:rFonts w:hint="eastAsia" w:ascii="黑体" w:hAnsi="黑体" w:eastAsia="黑体" w:cs="黑体"/>
                <w:spacing w:val="2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spacing w:val="-5"/>
              </w:rPr>
              <w:t>信息</w:t>
            </w:r>
          </w:p>
        </w:tc>
        <w:tc>
          <w:tcPr>
            <w:tcW w:w="2497" w:type="dxa"/>
            <w:gridSpan w:val="2"/>
            <w:vAlign w:val="top"/>
          </w:tcPr>
          <w:p w14:paraId="43D72AE9">
            <w:pPr>
              <w:pStyle w:val="4"/>
              <w:spacing w:before="165" w:line="220" w:lineRule="auto"/>
              <w:ind w:left="781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2"/>
              </w:rPr>
              <w:t>作品名称</w:t>
            </w:r>
          </w:p>
        </w:tc>
        <w:tc>
          <w:tcPr>
            <w:tcW w:w="1578" w:type="dxa"/>
            <w:vAlign w:val="top"/>
          </w:tcPr>
          <w:p w14:paraId="2E80C2EA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428" w:type="dxa"/>
            <w:gridSpan w:val="2"/>
            <w:vAlign w:val="top"/>
          </w:tcPr>
          <w:p w14:paraId="664B553E">
            <w:pPr>
              <w:pStyle w:val="4"/>
              <w:spacing w:before="161" w:line="220" w:lineRule="auto"/>
              <w:ind w:left="250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5"/>
              </w:rPr>
              <w:t>作品时长</w:t>
            </w:r>
          </w:p>
        </w:tc>
        <w:tc>
          <w:tcPr>
            <w:tcW w:w="1873" w:type="dxa"/>
            <w:vAlign w:val="top"/>
          </w:tcPr>
          <w:p w14:paraId="77068089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018CD2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213" w:type="dxa"/>
            <w:vMerge w:val="continue"/>
            <w:tcBorders>
              <w:top w:val="nil"/>
            </w:tcBorders>
            <w:vAlign w:val="top"/>
          </w:tcPr>
          <w:p w14:paraId="256C020C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2497" w:type="dxa"/>
            <w:gridSpan w:val="2"/>
            <w:vAlign w:val="top"/>
          </w:tcPr>
          <w:p w14:paraId="5DB89A56">
            <w:pPr>
              <w:pStyle w:val="4"/>
              <w:spacing w:before="152" w:line="220" w:lineRule="auto"/>
              <w:ind w:left="78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5"/>
              </w:rPr>
              <w:t>作品形式</w:t>
            </w:r>
          </w:p>
        </w:tc>
        <w:tc>
          <w:tcPr>
            <w:tcW w:w="1578" w:type="dxa"/>
            <w:vAlign w:val="top"/>
          </w:tcPr>
          <w:p w14:paraId="07CD74CE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428" w:type="dxa"/>
            <w:gridSpan w:val="2"/>
            <w:vAlign w:val="top"/>
          </w:tcPr>
          <w:p w14:paraId="53458B22">
            <w:pPr>
              <w:pStyle w:val="4"/>
              <w:spacing w:before="152" w:line="220" w:lineRule="auto"/>
              <w:ind w:left="140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4"/>
              </w:rPr>
              <w:t>作品拍摄地</w:t>
            </w:r>
          </w:p>
        </w:tc>
        <w:tc>
          <w:tcPr>
            <w:tcW w:w="1873" w:type="dxa"/>
            <w:vAlign w:val="top"/>
          </w:tcPr>
          <w:p w14:paraId="26C10955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360BBF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8" w:hRule="atLeast"/>
        </w:trPr>
        <w:tc>
          <w:tcPr>
            <w:tcW w:w="1213" w:type="dxa"/>
            <w:vAlign w:val="top"/>
          </w:tcPr>
          <w:p w14:paraId="544EE460">
            <w:pPr>
              <w:spacing w:line="474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5B6FC65A">
            <w:pPr>
              <w:pStyle w:val="4"/>
              <w:spacing w:before="75" w:line="244" w:lineRule="auto"/>
              <w:ind w:left="367" w:right="132" w:hanging="229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选题类别</w:t>
            </w:r>
            <w:r>
              <w:rPr>
                <w:rFonts w:hint="eastAsia" w:ascii="黑体" w:hAnsi="黑体" w:eastAsia="黑体" w:cs="黑体"/>
                <w:spacing w:val="1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spacing w:val="-9"/>
              </w:rPr>
              <w:t>打</w:t>
            </w:r>
            <w:r>
              <w:rPr>
                <w:rFonts w:hint="eastAsia" w:ascii="黑体" w:hAnsi="黑体" w:eastAsia="黑体" w:cs="黑体"/>
                <w:b/>
                <w:bCs/>
                <w:color w:val="101030"/>
                <w:spacing w:val="-9"/>
              </w:rPr>
              <w:t>√</w:t>
            </w:r>
          </w:p>
        </w:tc>
        <w:tc>
          <w:tcPr>
            <w:tcW w:w="7376" w:type="dxa"/>
            <w:gridSpan w:val="6"/>
            <w:vAlign w:val="top"/>
          </w:tcPr>
          <w:p w14:paraId="3E4D05B5">
            <w:pPr>
              <w:spacing w:line="313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38EF90C3">
            <w:pPr>
              <w:spacing w:line="313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5869B712">
            <w:pPr>
              <w:pStyle w:val="4"/>
              <w:spacing w:before="75" w:line="219" w:lineRule="auto"/>
              <w:ind w:left="322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"/>
              </w:rPr>
              <w:t>寻根铸魂□  走在前列□</w:t>
            </w:r>
            <w:r>
              <w:rPr>
                <w:rFonts w:hint="eastAsia" w:ascii="黑体" w:hAnsi="黑体" w:eastAsia="黑体" w:cs="黑体"/>
                <w:b/>
                <w:bCs/>
                <w:spacing w:val="1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/>
                <w:bCs/>
                <w:spacing w:val="1"/>
              </w:rPr>
              <w:t>强国有我□</w:t>
            </w:r>
            <w:r>
              <w:rPr>
                <w:rFonts w:hint="eastAsia" w:ascii="黑体" w:hAnsi="黑体" w:eastAsia="黑体" w:cs="黑体"/>
                <w:b/>
                <w:bCs/>
                <w:spacing w:val="1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/>
                <w:bCs/>
                <w:spacing w:val="1"/>
              </w:rPr>
              <w:t>新新向党□</w:t>
            </w:r>
            <w:r>
              <w:rPr>
                <w:rFonts w:hint="eastAsia" w:ascii="黑体" w:hAnsi="黑体" w:eastAsia="黑体" w:cs="黑体"/>
                <w:b/>
                <w:bCs/>
                <w:spacing w:val="1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/>
                <w:bCs/>
                <w:spacing w:val="1"/>
              </w:rPr>
              <w:t>其他选题</w:t>
            </w:r>
            <w:r>
              <w:rPr>
                <w:rFonts w:hint="eastAsia" w:ascii="黑体" w:hAnsi="黑体" w:eastAsia="黑体" w:cs="黑体"/>
                <w:b/>
                <w:bCs/>
                <w:spacing w:val="1"/>
                <w:lang w:eastAsia="zh-CN"/>
              </w:rPr>
              <w:t>□</w:t>
            </w:r>
          </w:p>
        </w:tc>
      </w:tr>
      <w:tr w14:paraId="1CAC5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</w:trPr>
        <w:tc>
          <w:tcPr>
            <w:tcW w:w="1213" w:type="dxa"/>
            <w:vAlign w:val="top"/>
          </w:tcPr>
          <w:p w14:paraId="26251B1E">
            <w:pPr>
              <w:spacing w:line="297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36DDEFB6">
            <w:pPr>
              <w:spacing w:line="298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0B8BE207">
            <w:pPr>
              <w:spacing w:line="298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76E225C7">
            <w:pPr>
              <w:pStyle w:val="4"/>
              <w:spacing w:before="75" w:line="219" w:lineRule="auto"/>
              <w:ind w:left="138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2"/>
              </w:rPr>
              <w:t>作品说明</w:t>
            </w:r>
          </w:p>
        </w:tc>
        <w:tc>
          <w:tcPr>
            <w:tcW w:w="7376" w:type="dxa"/>
            <w:gridSpan w:val="6"/>
            <w:vAlign w:val="top"/>
          </w:tcPr>
          <w:p w14:paraId="563F4C26">
            <w:pPr>
              <w:rPr>
                <w:rFonts w:hint="eastAsia" w:ascii="黑体" w:hAnsi="黑体" w:eastAsia="黑体" w:cs="黑体"/>
                <w:sz w:val="21"/>
              </w:rPr>
            </w:pPr>
          </w:p>
          <w:p w14:paraId="58A6DDF5">
            <w:pPr>
              <w:rPr>
                <w:rFonts w:hint="eastAsia" w:ascii="黑体" w:hAnsi="黑体" w:eastAsia="黑体" w:cs="黑体"/>
                <w:sz w:val="21"/>
              </w:rPr>
            </w:pPr>
          </w:p>
          <w:p w14:paraId="1F7E67BC">
            <w:pPr>
              <w:rPr>
                <w:rFonts w:hint="eastAsia" w:ascii="黑体" w:hAnsi="黑体" w:eastAsia="黑体" w:cs="黑体"/>
                <w:sz w:val="21"/>
              </w:rPr>
            </w:pPr>
          </w:p>
          <w:p w14:paraId="38FF5959">
            <w:pPr>
              <w:rPr>
                <w:rFonts w:hint="eastAsia" w:ascii="黑体" w:hAnsi="黑体" w:eastAsia="黑体" w:cs="黑体"/>
                <w:sz w:val="21"/>
              </w:rPr>
            </w:pPr>
          </w:p>
          <w:p w14:paraId="2DC547AA">
            <w:pPr>
              <w:rPr>
                <w:rFonts w:hint="eastAsia" w:ascii="黑体" w:hAnsi="黑体" w:eastAsia="黑体" w:cs="黑体"/>
                <w:sz w:val="21"/>
              </w:rPr>
            </w:pPr>
          </w:p>
          <w:p w14:paraId="17100A4B">
            <w:pPr>
              <w:rPr>
                <w:rFonts w:hint="eastAsia" w:ascii="黑体" w:hAnsi="黑体" w:eastAsia="黑体" w:cs="黑体"/>
                <w:sz w:val="21"/>
              </w:rPr>
            </w:pPr>
          </w:p>
          <w:p w14:paraId="54734E75">
            <w:pPr>
              <w:rPr>
                <w:rFonts w:hint="eastAsia" w:ascii="黑体" w:hAnsi="黑体" w:eastAsia="黑体" w:cs="黑体"/>
                <w:sz w:val="21"/>
              </w:rPr>
            </w:pPr>
          </w:p>
          <w:p w14:paraId="147C320D">
            <w:pPr>
              <w:rPr>
                <w:rFonts w:hint="eastAsia" w:ascii="黑体" w:hAnsi="黑体" w:eastAsia="黑体" w:cs="黑体"/>
                <w:sz w:val="21"/>
              </w:rPr>
            </w:pPr>
          </w:p>
          <w:p w14:paraId="35F6E36C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5DD5E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8589" w:type="dxa"/>
            <w:gridSpan w:val="7"/>
            <w:vAlign w:val="top"/>
          </w:tcPr>
          <w:p w14:paraId="19E760FD">
            <w:pPr>
              <w:pStyle w:val="4"/>
              <w:spacing w:before="134" w:line="254" w:lineRule="auto"/>
              <w:ind w:left="660" w:hanging="573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25"/>
                <w:w w:val="98"/>
                <w:sz w:val="22"/>
                <w:szCs w:val="22"/>
              </w:rPr>
              <w:t>备注：参赛作品、报名表、承诺书只收电子版。参赛作品、承诺书签字版扫描件、填写好的报名表，</w:t>
            </w:r>
            <w:r>
              <w:rPr>
                <w:rFonts w:hint="eastAsia" w:ascii="黑体" w:hAnsi="黑体" w:eastAsia="黑体" w:cs="黑体"/>
                <w:spacing w:val="2"/>
                <w:sz w:val="22"/>
                <w:szCs w:val="22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spacing w:val="-9"/>
              </w:rPr>
              <w:t>发送到大赛官方邮箱hdqlds2026@163</w:t>
            </w:r>
            <w:r>
              <w:rPr>
                <w:rFonts w:hint="eastAsia" w:ascii="黑体" w:hAnsi="黑体" w:eastAsia="黑体" w:cs="黑体"/>
                <w:b/>
                <w:bCs/>
                <w:color w:val="201030"/>
                <w:spacing w:val="-9"/>
              </w:rPr>
              <w:t>.</w:t>
            </w:r>
            <w:r>
              <w:rPr>
                <w:rFonts w:hint="eastAsia" w:ascii="黑体" w:hAnsi="黑体" w:eastAsia="黑体" w:cs="黑体"/>
                <w:b/>
                <w:bCs/>
                <w:color w:val="201030"/>
                <w:spacing w:val="-10"/>
              </w:rPr>
              <w:t>com。</w:t>
            </w:r>
          </w:p>
        </w:tc>
      </w:tr>
    </w:tbl>
    <w:p w14:paraId="5400FD9B">
      <w:pPr>
        <w:rPr>
          <w:rFonts w:hint="eastAsia" w:eastAsia="宋体"/>
          <w:lang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8162D">
    <w:pPr>
      <w:spacing w:line="172" w:lineRule="auto"/>
      <w:ind w:left="175"/>
      <w:rPr>
        <w:rFonts w:ascii="Times New Roman" w:hAnsi="Times New Roman" w:eastAsia="Times New Roman" w:cs="Times New Roman"/>
        <w:sz w:val="24"/>
        <w:szCs w:val="24"/>
      </w:rPr>
    </w:pPr>
    <w:r>
      <w:rPr>
        <w:rFonts w:ascii="宋体" w:hAnsi="宋体" w:eastAsia="宋体" w:cs="宋体"/>
        <w:color w:val="202080"/>
        <w:spacing w:val="-9"/>
        <w:sz w:val="24"/>
        <w:szCs w:val="24"/>
      </w:rPr>
      <w:t>—</w:t>
    </w:r>
    <w:r>
      <w:rPr>
        <w:rFonts w:ascii="宋体" w:hAnsi="宋体" w:eastAsia="宋体" w:cs="宋体"/>
        <w:color w:val="202080"/>
        <w:spacing w:val="49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color w:val="302060"/>
        <w:spacing w:val="-9"/>
        <w:sz w:val="24"/>
        <w:szCs w:val="24"/>
      </w:rPr>
      <w:t>10—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CD1757"/>
    <w:rsid w:val="28CD1757"/>
    <w:rsid w:val="43A0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226</Characters>
  <Lines>0</Lines>
  <Paragraphs>0</Paragraphs>
  <TotalTime>2</TotalTime>
  <ScaleCrop>false</ScaleCrop>
  <LinksUpToDate>false</LinksUpToDate>
  <CharactersWithSpaces>246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2026-07-06T09:20:00Z</dcterms:created>
  <dc:creator>丛丛</dc:creator>
  <cp:lastModifiedBy>丛丛</cp:lastModifiedBy>
  <dcterms:modified xsi:type="dcterms:W3CDTF">2026-07-06T09:39:04Z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E1472C70224D48DE9B43206FC6878318_13</vt:lpwstr>
  </property>
  <property fmtid="{D5CDD505-2E9C-101B-9397-08002B2CF9AE}" pid="4" name="KSOTemplateDocerSaveRecord">
    <vt:lpwstr>eyJoZGlkIjoiNzI1MzljODBiNDliMzEyMzFlZWNlN2EzYjU0N2YzMWEiLCJ1c2VySWQiOiI0OTYxNjA1ODAifQ==</vt:lpwstr>
  </property>
</Properties>
</file>